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676E5E" w:rsidRPr="00676E5E">
        <w:t>Modernizace a dostavba ŽST Praha Masarykovo nádraží</w:t>
      </w:r>
      <w:r w:rsidR="00676E5E">
        <w:t>“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D1A" w:rsidRDefault="00452D1A" w:rsidP="00962258">
      <w:pPr>
        <w:spacing w:after="0" w:line="240" w:lineRule="auto"/>
      </w:pPr>
      <w:r>
        <w:separator/>
      </w:r>
    </w:p>
  </w:endnote>
  <w:endnote w:type="continuationSeparator" w:id="0">
    <w:p w:rsidR="00452D1A" w:rsidRDefault="00452D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14B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14B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Pr="00B204E3" w:rsidRDefault="000914B8" w:rsidP="00054FC6">
    <w:pPr>
      <w:pStyle w:val="Zpat"/>
      <w:rPr>
        <w:rFonts w:cs="Calibri"/>
        <w:sz w:val="12"/>
        <w:szCs w:val="12"/>
      </w:rPr>
    </w:pPr>
    <w:r>
      <w:rPr>
        <w:noProof/>
        <w:lang w:eastAsia="cs-CZ"/>
      </w:rPr>
      <w:drawing>
        <wp:inline distT="0" distB="0" distL="0" distR="0" wp14:anchorId="16E90D8F" wp14:editId="05B9D6FB">
          <wp:extent cx="2404800" cy="504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48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5674E" w:rsidRPr="005D19D8" w:rsidRDefault="00A5674E" w:rsidP="00054FC6">
    <w:pPr>
      <w:pStyle w:val="Zpat"/>
    </w:pPr>
    <w:r w:rsidRPr="00B204E3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D1A" w:rsidRDefault="00452D1A" w:rsidP="00962258">
      <w:pPr>
        <w:spacing w:after="0" w:line="240" w:lineRule="auto"/>
      </w:pPr>
      <w:r>
        <w:separator/>
      </w:r>
    </w:p>
  </w:footnote>
  <w:footnote w:type="continuationSeparator" w:id="0">
    <w:p w:rsidR="00452D1A" w:rsidRDefault="00452D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E5E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914B8"/>
    <w:rsid w:val="00095A68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2D1A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6E5E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466D1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3A01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C202A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E7B88"/>
  <w14:defaultImageDpi w14:val="32767"/>
  <w15:docId w15:val="{85EB0871-92D9-4777-BD49-6D52BD4E7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uharova\Desktop\Pr&#225;ce\Pr&#225;ce%202023\153.%20PRAK%20-%20Masary&#269;ka\Dopis_nab&#237;dky_R-F-04-20_CEF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626AD2-686B-41F8-B703-D31C631A9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Dopis_nabídky_R-F-04-20_CEF</Template>
  <TotalTime>0</TotalTime>
  <Pages>2</Pages>
  <Words>401</Words>
  <Characters>2369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Pluhařová Lenka</dc:creator>
  <cp:lastModifiedBy>Pluhařová Lenka</cp:lastModifiedBy>
  <cp:revision>2</cp:revision>
  <cp:lastPrinted>2019-03-07T14:42:00Z</cp:lastPrinted>
  <dcterms:created xsi:type="dcterms:W3CDTF">2023-05-12T10:12:00Z</dcterms:created>
  <dcterms:modified xsi:type="dcterms:W3CDTF">2023-05-12T10:14:00Z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